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6E" w:rsidRDefault="007C326E" w:rsidP="00C57A01">
      <w:r w:rsidRPr="007C326E">
        <w:rPr>
          <w:rStyle w:val="TitreCar"/>
        </w:rPr>
        <w:t>V</w:t>
      </w:r>
      <w:r w:rsidR="00DA1FFF">
        <w:rPr>
          <w:rStyle w:val="TitreCar"/>
        </w:rPr>
        <w:t>ente de vin en faveur du Giron J</w:t>
      </w:r>
      <w:r w:rsidRPr="007C326E">
        <w:rPr>
          <w:rStyle w:val="TitreCar"/>
        </w:rPr>
        <w:t>urassien</w:t>
      </w:r>
      <w:r>
        <w:t>.</w:t>
      </w:r>
    </w:p>
    <w:p w:rsidR="004C6EF7" w:rsidRDefault="007C326E" w:rsidP="007C326E">
      <w:pPr>
        <w:jc w:val="both"/>
      </w:pPr>
      <w:r w:rsidRPr="007C326E">
        <w:rPr>
          <w:rStyle w:val="TitreCar"/>
          <w:noProof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374015</wp:posOffset>
            </wp:positionV>
            <wp:extent cx="2609215" cy="1938020"/>
            <wp:effectExtent l="0" t="0" r="635" b="5080"/>
            <wp:wrapTight wrapText="bothSides">
              <wp:wrapPolygon edited="0">
                <wp:start x="0" y="0"/>
                <wp:lineTo x="0" y="21444"/>
                <wp:lineTo x="21448" y="21444"/>
                <wp:lineTo x="2144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4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B08">
        <w:t>À</w:t>
      </w:r>
      <w:r w:rsidR="004C6EF7">
        <w:t xml:space="preserve"> l’occasion de la conférence « Le </w:t>
      </w:r>
      <w:r w:rsidR="000A4DBF">
        <w:t xml:space="preserve">mythe du </w:t>
      </w:r>
      <w:r w:rsidR="004C6EF7">
        <w:t>Lauberhorn » qui aura lieu à Neuchâtel le 23 septembre 2019 avec la présence de Roland Collombin</w:t>
      </w:r>
      <w:r w:rsidR="00DA1FFF">
        <w:t>, Didier Cuche et Patrice Morisod</w:t>
      </w:r>
      <w:r w:rsidR="004C6EF7">
        <w:t xml:space="preserve">, nous vous proposons une vente </w:t>
      </w:r>
      <w:r w:rsidR="00C57A01">
        <w:t xml:space="preserve">spéciale </w:t>
      </w:r>
      <w:r w:rsidR="004C6EF7">
        <w:t>de vin</w:t>
      </w:r>
      <w:r w:rsidR="00C57A01">
        <w:t xml:space="preserve"> de la « sélection Collombin »</w:t>
      </w:r>
      <w:r w:rsidR="0021050A">
        <w:t>.</w:t>
      </w:r>
      <w:r w:rsidR="00C57A01">
        <w:t xml:space="preserve"> </w:t>
      </w:r>
      <w:r w:rsidR="0021050A">
        <w:t>Lors de cet événement, nous avons décidé de soutenir les jeunes sportifs du Giron jurassien</w:t>
      </w:r>
      <w:r w:rsidR="00BC6AA1">
        <w:t xml:space="preserve"> des clubs de sports de neige</w:t>
      </w:r>
      <w:r w:rsidR="0021050A">
        <w:t xml:space="preserve">, </w:t>
      </w:r>
      <w:r w:rsidR="004C6EF7">
        <w:t xml:space="preserve">les bénéfices </w:t>
      </w:r>
      <w:r w:rsidR="0021050A">
        <w:t xml:space="preserve">leur </w:t>
      </w:r>
      <w:r w:rsidR="004C6EF7">
        <w:t>seront entièrement redistribués.</w:t>
      </w:r>
    </w:p>
    <w:p w:rsidR="004C6EF7" w:rsidRDefault="00BC6AA1" w:rsidP="00C57A01">
      <w:pPr>
        <w:jc w:val="both"/>
      </w:pPr>
      <w:r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4535932</wp:posOffset>
            </wp:positionH>
            <wp:positionV relativeFrom="paragraph">
              <wp:posOffset>146355</wp:posOffset>
            </wp:positionV>
            <wp:extent cx="1789430" cy="648970"/>
            <wp:effectExtent l="0" t="127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44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t="46779" b="5676"/>
                    <a:stretch/>
                  </pic:blipFill>
                  <pic:spPr bwMode="auto">
                    <a:xfrm rot="5400000">
                      <a:off x="0" y="0"/>
                      <a:ext cx="1789430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EF7">
        <w:t xml:space="preserve">En collaboration avec </w:t>
      </w:r>
      <w:r w:rsidR="007C326E">
        <w:t xml:space="preserve">Roland, nous avons sélectionné </w:t>
      </w:r>
      <w:r w:rsidR="00C57A01">
        <w:t>cinq</w:t>
      </w:r>
      <w:r w:rsidR="007C326E">
        <w:t xml:space="preserve"> crus valaisans </w:t>
      </w:r>
      <w:r w:rsidR="00A16B46">
        <w:t>(</w:t>
      </w:r>
      <w:r w:rsidR="00CE2C2C">
        <w:t>millésime 2018</w:t>
      </w:r>
      <w:r w:rsidR="00A16B46">
        <w:t>)</w:t>
      </w:r>
      <w:r w:rsidR="00CE2C2C">
        <w:t xml:space="preserve"> </w:t>
      </w:r>
      <w:r w:rsidR="007C326E">
        <w:t>qui vous permettron</w:t>
      </w:r>
      <w:r w:rsidR="00E93B08">
        <w:t>t</w:t>
      </w:r>
      <w:r w:rsidR="007C326E">
        <w:t xml:space="preserve"> de </w:t>
      </w:r>
      <w:r w:rsidR="00C57A01">
        <w:t>vous faire</w:t>
      </w:r>
      <w:r w:rsidR="007C326E">
        <w:t xml:space="preserve"> plaisir en faisant plaisir !</w:t>
      </w:r>
    </w:p>
    <w:p w:rsidR="007C326E" w:rsidRDefault="007C326E" w:rsidP="007C326E">
      <w:pPr>
        <w:pStyle w:val="Titre1"/>
      </w:pPr>
      <w:r>
        <w:t xml:space="preserve">Bon de commande </w:t>
      </w:r>
    </w:p>
    <w:p w:rsidR="00511DE5" w:rsidRPr="001151CD" w:rsidRDefault="00511DE5" w:rsidP="00E33664">
      <w:pPr>
        <w:tabs>
          <w:tab w:val="left" w:pos="4395"/>
        </w:tabs>
        <w:rPr>
          <w:sz w:val="20"/>
        </w:rPr>
      </w:pPr>
      <w:r w:rsidRPr="001151CD">
        <w:rPr>
          <w:sz w:val="20"/>
        </w:rPr>
        <w:t>Nom :</w:t>
      </w:r>
      <w:r w:rsidR="009165EF" w:rsidRPr="001151CD">
        <w:rPr>
          <w:sz w:val="20"/>
        </w:rPr>
        <w:t xml:space="preserve"> </w:t>
      </w:r>
      <w:sdt>
        <w:sdtPr>
          <w:rPr>
            <w:sz w:val="18"/>
          </w:rPr>
          <w:id w:val="92597087"/>
          <w:placeholder>
            <w:docPart w:val="3F92AD59C62A4AB0B326BD774F40DA30"/>
          </w:placeholder>
          <w:showingPlcHdr/>
        </w:sdtPr>
        <w:sdtEndPr/>
        <w:sdtContent>
          <w:bookmarkStart w:id="0" w:name="_GoBack"/>
          <w:r w:rsidR="00BC6AA1" w:rsidRPr="00BC6AA1">
            <w:rPr>
              <w:rStyle w:val="Textedelespacerserv"/>
              <w:i/>
              <w:sz w:val="18"/>
              <w:szCs w:val="18"/>
            </w:rPr>
            <w:t>Cliquez ou appuyez ici pour entrer du texte.</w:t>
          </w:r>
          <w:bookmarkEnd w:id="0"/>
        </w:sdtContent>
      </w:sdt>
      <w:r w:rsidR="00E33664" w:rsidRPr="001151CD">
        <w:rPr>
          <w:sz w:val="18"/>
        </w:rPr>
        <w:tab/>
      </w:r>
      <w:r w:rsidRPr="001151CD">
        <w:rPr>
          <w:sz w:val="20"/>
        </w:rPr>
        <w:t>Prénom</w:t>
      </w:r>
      <w:r w:rsidRPr="001151CD">
        <w:rPr>
          <w:sz w:val="18"/>
        </w:rPr>
        <w:t xml:space="preserve"> : </w:t>
      </w:r>
      <w:sdt>
        <w:sdtPr>
          <w:rPr>
            <w:sz w:val="18"/>
          </w:rPr>
          <w:id w:val="1698586400"/>
          <w:placeholder>
            <w:docPart w:val="AB080EFF69DD4BE698CA439E9CC99A56"/>
          </w:placeholder>
          <w:showingPlcHdr/>
        </w:sdtPr>
        <w:sdtEndPr/>
        <w:sdtContent>
          <w:r w:rsidR="00BC6AA1" w:rsidRPr="00BC6AA1">
            <w:rPr>
              <w:rStyle w:val="Textedelespacerserv"/>
              <w:i/>
              <w:sz w:val="18"/>
              <w:szCs w:val="18"/>
            </w:rPr>
            <w:t>Cliquez ou appuyez ici pour entrer du texte.</w:t>
          </w:r>
        </w:sdtContent>
      </w:sdt>
    </w:p>
    <w:p w:rsidR="00511DE5" w:rsidRPr="00511DE5" w:rsidRDefault="00511DE5" w:rsidP="00E33664">
      <w:pPr>
        <w:tabs>
          <w:tab w:val="left" w:pos="4395"/>
        </w:tabs>
      </w:pPr>
      <w:r w:rsidRPr="001151CD">
        <w:rPr>
          <w:sz w:val="20"/>
        </w:rPr>
        <w:t>Adresse :</w:t>
      </w:r>
      <w:r>
        <w:t xml:space="preserve"> </w:t>
      </w:r>
      <w:sdt>
        <w:sdtPr>
          <w:id w:val="-433602219"/>
          <w:placeholder>
            <w:docPart w:val="FFAB99D472E84416B4600AE42232816B"/>
          </w:placeholder>
          <w:showingPlcHdr/>
        </w:sdtPr>
        <w:sdtEndPr/>
        <w:sdtContent>
          <w:r w:rsidR="00BC6AA1" w:rsidRPr="00BC6AA1">
            <w:rPr>
              <w:rStyle w:val="Textedelespacerserv"/>
              <w:i/>
              <w:sz w:val="18"/>
              <w:szCs w:val="18"/>
            </w:rPr>
            <w:t>Cliquez ou appuyez ici pour entrer du texte.</w:t>
          </w:r>
        </w:sdtContent>
      </w:sdt>
      <w:r w:rsidR="001151CD">
        <w:tab/>
      </w:r>
      <w:r w:rsidRPr="001151CD">
        <w:rPr>
          <w:sz w:val="20"/>
        </w:rPr>
        <w:t>NPA localité :</w:t>
      </w:r>
      <w:r>
        <w:t xml:space="preserve"> </w:t>
      </w:r>
      <w:sdt>
        <w:sdtPr>
          <w:id w:val="251711092"/>
          <w:placeholder>
            <w:docPart w:val="286C6E54E7484500B8B46CD3269955F2"/>
          </w:placeholder>
          <w:showingPlcHdr/>
        </w:sdtPr>
        <w:sdtEndPr/>
        <w:sdtContent>
          <w:r w:rsidR="00BC6AA1" w:rsidRPr="00BC6AA1">
            <w:rPr>
              <w:rStyle w:val="Textedelespacerserv"/>
              <w:i/>
              <w:sz w:val="18"/>
              <w:szCs w:val="18"/>
            </w:rPr>
            <w:t>Cliquez ou appuyez ici pour entrer du texte.</w:t>
          </w:r>
        </w:sdtContent>
      </w:sdt>
    </w:p>
    <w:p w:rsidR="00BC6AA1" w:rsidRPr="00BC6AA1" w:rsidRDefault="00BC6AA1" w:rsidP="00B61EBB">
      <w:pPr>
        <w:tabs>
          <w:tab w:val="left" w:pos="6946"/>
        </w:tabs>
      </w:pPr>
      <w:r w:rsidRPr="00BC6AA1">
        <w:rPr>
          <w:sz w:val="20"/>
        </w:rPr>
        <w:t>E-mail :</w:t>
      </w:r>
      <w:r w:rsidRPr="00BC6AA1">
        <w:t xml:space="preserve"> </w:t>
      </w:r>
      <w:sdt>
        <w:sdtPr>
          <w:id w:val="736053294"/>
          <w:placeholder>
            <w:docPart w:val="39237739A3544E51BBCA6600A9EA18A2"/>
          </w:placeholder>
          <w:showingPlcHdr/>
        </w:sdtPr>
        <w:sdtEndPr/>
        <w:sdtContent>
          <w:r w:rsidRPr="00BC6AA1">
            <w:rPr>
              <w:rStyle w:val="Textedelespacerserv"/>
              <w:i/>
              <w:sz w:val="18"/>
              <w:szCs w:val="18"/>
            </w:rPr>
            <w:t>Cliquez ou appuyez ici pour entrer du texte.</w:t>
          </w:r>
        </w:sdtContent>
      </w:sdt>
    </w:p>
    <w:p w:rsidR="007C326E" w:rsidRDefault="007C326E" w:rsidP="00B61EBB">
      <w:pPr>
        <w:tabs>
          <w:tab w:val="left" w:pos="6946"/>
        </w:tabs>
      </w:pPr>
      <w:r>
        <w:t>Je commande,</w:t>
      </w:r>
    </w:p>
    <w:p w:rsidR="00B61EBB" w:rsidRDefault="009B6DEF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21050A">
        <w:rPr>
          <w:sz w:val="20"/>
        </w:rPr>
        <w:t> </w:t>
      </w:r>
      <w:r w:rsidR="0021050A">
        <w:rPr>
          <w:sz w:val="20"/>
        </w:rPr>
        <w:t> </w:t>
      </w:r>
      <w:r w:rsidR="0021050A">
        <w:rPr>
          <w:sz w:val="20"/>
        </w:rPr>
        <w:t> </w:t>
      </w:r>
      <w:r w:rsidR="0021050A">
        <w:rPr>
          <w:sz w:val="20"/>
        </w:rPr>
        <w:t> </w:t>
      </w:r>
      <w:r w:rsidR="0021050A">
        <w:rPr>
          <w:sz w:val="20"/>
        </w:rPr>
        <w:t> </w:t>
      </w:r>
      <w:r>
        <w:rPr>
          <w:sz w:val="20"/>
        </w:rPr>
        <w:fldChar w:fldCharType="end"/>
      </w:r>
      <w:bookmarkEnd w:id="1"/>
      <w:r>
        <w:rPr>
          <w:sz w:val="20"/>
        </w:rPr>
        <w:tab/>
      </w:r>
      <w:r w:rsidR="007C326E" w:rsidRPr="00B61EBB">
        <w:rPr>
          <w:sz w:val="20"/>
        </w:rPr>
        <w:t xml:space="preserve">cartons de </w:t>
      </w:r>
      <w:r w:rsidR="00063BFC">
        <w:rPr>
          <w:sz w:val="20"/>
        </w:rPr>
        <w:t>3</w:t>
      </w:r>
      <w:r w:rsidR="007C326E" w:rsidRPr="00B61EBB">
        <w:rPr>
          <w:sz w:val="20"/>
        </w:rPr>
        <w:t xml:space="preserve"> bouteilles 75cl de Fendant </w:t>
      </w:r>
      <w:r w:rsidR="007C326E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2C2C">
        <w:rPr>
          <w:sz w:val="20"/>
        </w:rPr>
        <w:t xml:space="preserve"> </w:t>
      </w:r>
      <w:r w:rsidR="00CE4376">
        <w:rPr>
          <w:sz w:val="20"/>
        </w:rPr>
        <w:t>45</w:t>
      </w:r>
      <w:r w:rsidR="00CE2C2C">
        <w:rPr>
          <w:sz w:val="20"/>
        </w:rPr>
        <w:t>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1708328916"/>
          <w:placeholder>
            <w:docPart w:val="DefaultPlaceholder_-1854013440"/>
          </w:placeholder>
        </w:sdtPr>
        <w:sdtEndPr/>
        <w:sdtContent>
          <w:bookmarkStart w:id="2" w:name="Texte11"/>
          <w:r w:rsidR="00E53B40">
            <w:rPr>
              <w:sz w:val="20"/>
            </w:rPr>
            <w:fldChar w:fldCharType="begin">
              <w:ffData>
                <w:name w:val="Texte11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2"/>
        </w:sdtContent>
      </w:sdt>
    </w:p>
    <w:p w:rsidR="007C326E" w:rsidRP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3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6</w:t>
      </w:r>
      <w:r w:rsidR="00B61EBB" w:rsidRPr="00B61EBB">
        <w:rPr>
          <w:sz w:val="20"/>
        </w:rPr>
        <w:t xml:space="preserve"> bouteilles 75cl de Fendant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2C2C">
        <w:rPr>
          <w:sz w:val="20"/>
        </w:rPr>
        <w:t xml:space="preserve"> </w:t>
      </w:r>
      <w:r w:rsidR="00CE4376">
        <w:rPr>
          <w:sz w:val="20"/>
        </w:rPr>
        <w:t>90.-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553746231"/>
          <w:placeholder>
            <w:docPart w:val="DefaultPlaceholder_-1854013440"/>
          </w:placeholder>
        </w:sdtPr>
        <w:sdtEndPr/>
        <w:sdtContent>
          <w:bookmarkStart w:id="4" w:name="Texte12"/>
          <w:r w:rsidR="00E53B40">
            <w:rPr>
              <w:sz w:val="20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4"/>
        </w:sdtContent>
      </w:sdt>
    </w:p>
    <w:p w:rsid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  <w:r w:rsidR="009B6DEF">
        <w:rPr>
          <w:sz w:val="20"/>
        </w:rPr>
        <w:tab/>
      </w:r>
      <w:r w:rsidR="007C326E" w:rsidRPr="00B61EBB">
        <w:rPr>
          <w:sz w:val="20"/>
        </w:rPr>
        <w:t xml:space="preserve">cartons de </w:t>
      </w:r>
      <w:r w:rsidR="00063BFC">
        <w:rPr>
          <w:sz w:val="20"/>
        </w:rPr>
        <w:t>3</w:t>
      </w:r>
      <w:r w:rsidR="00B61EBB" w:rsidRPr="00B61EBB">
        <w:rPr>
          <w:sz w:val="20"/>
        </w:rPr>
        <w:t xml:space="preserve"> </w:t>
      </w:r>
      <w:r w:rsidR="007C326E" w:rsidRPr="00B61EBB">
        <w:rPr>
          <w:sz w:val="20"/>
        </w:rPr>
        <w:t xml:space="preserve">bouteilles 75cl de Petite </w:t>
      </w:r>
      <w:r w:rsidR="00DA1FFF">
        <w:rPr>
          <w:sz w:val="20"/>
        </w:rPr>
        <w:t>A</w:t>
      </w:r>
      <w:r w:rsidR="007C326E" w:rsidRPr="00B61EBB">
        <w:rPr>
          <w:sz w:val="20"/>
        </w:rPr>
        <w:t>rvine</w:t>
      </w:r>
      <w:r w:rsidR="00B61EBB" w:rsidRPr="00B61EBB">
        <w:rPr>
          <w:sz w:val="20"/>
        </w:rPr>
        <w:t xml:space="preserve">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75.-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1219351786"/>
          <w:placeholder>
            <w:docPart w:val="DefaultPlaceholder_-1854013440"/>
          </w:placeholder>
        </w:sdtPr>
        <w:sdtEndPr/>
        <w:sdtContent>
          <w:bookmarkStart w:id="6" w:name="Texte13"/>
          <w:r w:rsidR="00E53B40">
            <w:rPr>
              <w:sz w:val="20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6"/>
        </w:sdtContent>
      </w:sdt>
    </w:p>
    <w:p w:rsid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6</w:t>
      </w:r>
      <w:r w:rsidR="00B61EBB" w:rsidRPr="00B61EBB">
        <w:rPr>
          <w:sz w:val="20"/>
        </w:rPr>
        <w:t xml:space="preserve"> bouteilles 75cl de Petite </w:t>
      </w:r>
      <w:r w:rsidR="00DA1FFF">
        <w:rPr>
          <w:sz w:val="20"/>
        </w:rPr>
        <w:t>A</w:t>
      </w:r>
      <w:r w:rsidR="00B61EBB" w:rsidRPr="00B61EBB">
        <w:rPr>
          <w:sz w:val="20"/>
        </w:rPr>
        <w:t xml:space="preserve">rvine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150.-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1306894858"/>
          <w:placeholder>
            <w:docPart w:val="DefaultPlaceholder_-1854013440"/>
          </w:placeholder>
        </w:sdtPr>
        <w:sdtEndPr/>
        <w:sdtContent>
          <w:bookmarkStart w:id="8" w:name="Texte14"/>
          <w:r w:rsidR="00E53B40">
            <w:rPr>
              <w:sz w:val="20"/>
            </w:rPr>
            <w:fldChar w:fldCharType="begin">
              <w:ffData>
                <w:name w:val="Texte14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8"/>
        </w:sdtContent>
      </w:sdt>
    </w:p>
    <w:p w:rsid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3</w:t>
      </w:r>
      <w:r w:rsidR="00B61EBB" w:rsidRPr="00B61EBB">
        <w:rPr>
          <w:sz w:val="20"/>
        </w:rPr>
        <w:t xml:space="preserve"> bouteilles 75cl de </w:t>
      </w:r>
      <w:r w:rsidR="007C326E" w:rsidRPr="00B61EBB">
        <w:rPr>
          <w:sz w:val="20"/>
        </w:rPr>
        <w:t>Gamay</w:t>
      </w:r>
      <w:r w:rsidR="00B61EBB" w:rsidRPr="00B61EBB">
        <w:rPr>
          <w:sz w:val="20"/>
        </w:rPr>
        <w:t xml:space="preserve">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48.-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907153784"/>
          <w:placeholder>
            <w:docPart w:val="DefaultPlaceholder_-1854013440"/>
          </w:placeholder>
        </w:sdtPr>
        <w:sdtEndPr/>
        <w:sdtContent>
          <w:bookmarkStart w:id="10" w:name="Texte15"/>
          <w:r w:rsidR="00E53B40">
            <w:rPr>
              <w:sz w:val="20"/>
            </w:rPr>
            <w:fldChar w:fldCharType="begin">
              <w:ffData>
                <w:name w:val="Texte15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10"/>
        </w:sdtContent>
      </w:sdt>
    </w:p>
    <w:p w:rsid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1" w:name="Texte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6</w:t>
      </w:r>
      <w:r w:rsidR="00B61EBB" w:rsidRPr="00B61EBB">
        <w:rPr>
          <w:sz w:val="20"/>
        </w:rPr>
        <w:t xml:space="preserve"> bouteilles 75cl de Gamay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96.-</w:t>
      </w:r>
      <w:r w:rsidR="00B61EBB">
        <w:rPr>
          <w:sz w:val="20"/>
        </w:rPr>
        <w:tab/>
        <w:t>Frs :</w:t>
      </w:r>
      <w:r w:rsidR="00063BFC">
        <w:rPr>
          <w:sz w:val="20"/>
        </w:rPr>
        <w:t xml:space="preserve"> </w:t>
      </w:r>
      <w:sdt>
        <w:sdtPr>
          <w:rPr>
            <w:sz w:val="20"/>
          </w:rPr>
          <w:id w:val="1316761894"/>
          <w:placeholder>
            <w:docPart w:val="DefaultPlaceholder_-1854013440"/>
          </w:placeholder>
        </w:sdtPr>
        <w:sdtEndPr/>
        <w:sdtContent>
          <w:bookmarkStart w:id="12" w:name="Texte16"/>
          <w:r w:rsidR="00E53B40">
            <w:rPr>
              <w:sz w:val="20"/>
            </w:rPr>
            <w:fldChar w:fldCharType="begin">
              <w:ffData>
                <w:name w:val="Texte16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12"/>
        </w:sdtContent>
      </w:sdt>
    </w:p>
    <w:p w:rsidR="007C326E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3</w:t>
      </w:r>
      <w:r w:rsidR="00B61EBB" w:rsidRPr="00B61EBB">
        <w:rPr>
          <w:sz w:val="20"/>
        </w:rPr>
        <w:t xml:space="preserve"> bouteilles </w:t>
      </w:r>
      <w:r w:rsidR="00CE4376">
        <w:rPr>
          <w:sz w:val="20"/>
        </w:rPr>
        <w:t>50</w:t>
      </w:r>
      <w:r w:rsidR="00B61EBB" w:rsidRPr="00B61EBB">
        <w:rPr>
          <w:sz w:val="20"/>
        </w:rPr>
        <w:t xml:space="preserve">cl de </w:t>
      </w:r>
      <w:r w:rsidR="007C326E" w:rsidRPr="00B61EBB">
        <w:rPr>
          <w:sz w:val="20"/>
        </w:rPr>
        <w:t>Pinot noir</w:t>
      </w:r>
      <w:r w:rsidR="00B61EBB" w:rsidRPr="00B61EBB">
        <w:rPr>
          <w:sz w:val="20"/>
        </w:rPr>
        <w:t xml:space="preserve">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42.-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905367891"/>
          <w:placeholder>
            <w:docPart w:val="DefaultPlaceholder_-1854013440"/>
          </w:placeholder>
        </w:sdtPr>
        <w:sdtEndPr/>
        <w:sdtContent>
          <w:bookmarkStart w:id="14" w:name="Texte17"/>
          <w:r w:rsidR="00E53B40">
            <w:rPr>
              <w:sz w:val="20"/>
            </w:rPr>
            <w:fldChar w:fldCharType="begin">
              <w:ffData>
                <w:name w:val="Texte17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14"/>
        </w:sdtContent>
      </w:sdt>
    </w:p>
    <w:p w:rsidR="00B61EBB" w:rsidRPr="00B61EBB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6</w:t>
      </w:r>
      <w:r w:rsidR="00B61EBB" w:rsidRPr="00B61EBB">
        <w:rPr>
          <w:sz w:val="20"/>
        </w:rPr>
        <w:t xml:space="preserve"> bouteilles </w:t>
      </w:r>
      <w:r w:rsidR="00CE4376">
        <w:rPr>
          <w:sz w:val="20"/>
        </w:rPr>
        <w:t>50</w:t>
      </w:r>
      <w:r w:rsidR="00B61EBB" w:rsidRPr="00B61EBB">
        <w:rPr>
          <w:sz w:val="20"/>
        </w:rPr>
        <w:t xml:space="preserve">cl de Pinot noir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84.-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134644385"/>
          <w:placeholder>
            <w:docPart w:val="DefaultPlaceholder_-1854013440"/>
          </w:placeholder>
        </w:sdtPr>
        <w:sdtEndPr/>
        <w:sdtContent>
          <w:bookmarkStart w:id="16" w:name="Texte18"/>
          <w:r w:rsidR="00E53B40">
            <w:rPr>
              <w:sz w:val="20"/>
            </w:rPr>
            <w:fldChar w:fldCharType="begin">
              <w:ffData>
                <w:name w:val="Texte18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16"/>
        </w:sdtContent>
      </w:sdt>
    </w:p>
    <w:p w:rsidR="007C326E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7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3</w:t>
      </w:r>
      <w:r w:rsidR="00B61EBB" w:rsidRPr="00B61EBB">
        <w:rPr>
          <w:sz w:val="20"/>
        </w:rPr>
        <w:t xml:space="preserve"> bouteilles 75cl de </w:t>
      </w:r>
      <w:r w:rsidR="007C326E" w:rsidRPr="00B61EBB">
        <w:rPr>
          <w:sz w:val="20"/>
        </w:rPr>
        <w:t>Merlot</w:t>
      </w:r>
      <w:r w:rsidR="00B61EBB" w:rsidRPr="00B61EBB">
        <w:rPr>
          <w:sz w:val="20"/>
        </w:rPr>
        <w:t xml:space="preserve">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2C2C">
        <w:rPr>
          <w:sz w:val="20"/>
        </w:rPr>
        <w:t xml:space="preserve"> </w:t>
      </w:r>
      <w:r w:rsidR="00511DE5">
        <w:rPr>
          <w:sz w:val="20"/>
        </w:rPr>
        <w:t>69</w:t>
      </w:r>
      <w:r w:rsidR="00CE2C2C">
        <w:rPr>
          <w:sz w:val="20"/>
        </w:rPr>
        <w:t>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309754670"/>
          <w:placeholder>
            <w:docPart w:val="DefaultPlaceholder_-1854013440"/>
          </w:placeholder>
        </w:sdtPr>
        <w:sdtEndPr/>
        <w:sdtContent>
          <w:bookmarkStart w:id="18" w:name="Texte19"/>
          <w:r w:rsidR="00E53B40">
            <w:rPr>
              <w:sz w:val="20"/>
            </w:rPr>
            <w:fldChar w:fldCharType="begin">
              <w:ffData>
                <w:name w:val="Texte19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18"/>
        </w:sdtContent>
      </w:sdt>
    </w:p>
    <w:p w:rsidR="009165EF" w:rsidRDefault="007B6B3D" w:rsidP="009B6DEF">
      <w:pPr>
        <w:tabs>
          <w:tab w:val="left" w:pos="567"/>
          <w:tab w:val="left" w:pos="6946"/>
          <w:tab w:val="left" w:pos="7230"/>
          <w:tab w:val="left" w:pos="8080"/>
        </w:tabs>
        <w:rPr>
          <w:sz w:val="20"/>
        </w:rPr>
      </w:pPr>
      <w:r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9" w:name="Texte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9"/>
      <w:r w:rsidR="009B6DEF">
        <w:rPr>
          <w:sz w:val="20"/>
        </w:rPr>
        <w:tab/>
      </w:r>
      <w:r w:rsidR="00B61EBB" w:rsidRPr="00B61EBB">
        <w:rPr>
          <w:sz w:val="20"/>
        </w:rPr>
        <w:t xml:space="preserve">cartons de </w:t>
      </w:r>
      <w:r w:rsidR="00063BFC">
        <w:rPr>
          <w:sz w:val="20"/>
        </w:rPr>
        <w:t>6</w:t>
      </w:r>
      <w:r w:rsidR="00B61EBB" w:rsidRPr="00B61EBB">
        <w:rPr>
          <w:sz w:val="20"/>
        </w:rPr>
        <w:t xml:space="preserve"> bouteilles 75cl de Merlot </w:t>
      </w:r>
      <w:r w:rsidR="00B61EBB" w:rsidRPr="00B61EBB">
        <w:rPr>
          <w:sz w:val="18"/>
        </w:rPr>
        <w:t>« sélection Roland Collombin »</w:t>
      </w:r>
      <w:r w:rsidR="00B61EBB">
        <w:rPr>
          <w:sz w:val="20"/>
        </w:rPr>
        <w:tab/>
        <w:t>à Frs</w:t>
      </w:r>
      <w:r w:rsidR="00CE4376">
        <w:rPr>
          <w:sz w:val="20"/>
        </w:rPr>
        <w:t xml:space="preserve"> </w:t>
      </w:r>
      <w:r w:rsidR="00511DE5">
        <w:rPr>
          <w:sz w:val="20"/>
        </w:rPr>
        <w:t>138.-</w:t>
      </w:r>
      <w:r w:rsidR="00B61EBB">
        <w:rPr>
          <w:sz w:val="20"/>
        </w:rPr>
        <w:tab/>
        <w:t>Frs :</w:t>
      </w:r>
      <w:r w:rsidR="009165EF">
        <w:rPr>
          <w:sz w:val="20"/>
        </w:rPr>
        <w:t xml:space="preserve"> </w:t>
      </w:r>
      <w:sdt>
        <w:sdtPr>
          <w:rPr>
            <w:sz w:val="20"/>
          </w:rPr>
          <w:id w:val="-280964259"/>
          <w:placeholder>
            <w:docPart w:val="DefaultPlaceholder_-1854013440"/>
          </w:placeholder>
        </w:sdtPr>
        <w:sdtEndPr/>
        <w:sdtContent>
          <w:bookmarkStart w:id="20" w:name="Texte20"/>
          <w:r w:rsidR="00E53B40">
            <w:rPr>
              <w:sz w:val="20"/>
            </w:rPr>
            <w:fldChar w:fldCharType="begin">
              <w:ffData>
                <w:name w:val="Texte20"/>
                <w:enabled/>
                <w:calcOnExit w:val="0"/>
                <w:textInput/>
              </w:ffData>
            </w:fldChar>
          </w:r>
          <w:r w:rsidR="00E53B40">
            <w:rPr>
              <w:sz w:val="20"/>
            </w:rPr>
            <w:instrText xml:space="preserve"> FORMTEXT </w:instrText>
          </w:r>
          <w:r w:rsidR="00E53B40">
            <w:rPr>
              <w:sz w:val="20"/>
            </w:rPr>
          </w:r>
          <w:r w:rsidR="00E53B40">
            <w:rPr>
              <w:sz w:val="20"/>
            </w:rPr>
            <w:fldChar w:fldCharType="separate"/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noProof/>
              <w:sz w:val="20"/>
            </w:rPr>
            <w:t> </w:t>
          </w:r>
          <w:r w:rsidR="00E53B40">
            <w:rPr>
              <w:sz w:val="20"/>
            </w:rPr>
            <w:fldChar w:fldCharType="end"/>
          </w:r>
          <w:bookmarkEnd w:id="20"/>
        </w:sdtContent>
      </w:sdt>
    </w:p>
    <w:p w:rsidR="00E13DF9" w:rsidRDefault="00E13DF9" w:rsidP="00E13DF9">
      <w:pPr>
        <w:pStyle w:val="Titre2"/>
      </w:pPr>
    </w:p>
    <w:p w:rsidR="00E13DF9" w:rsidRPr="00E13DF9" w:rsidRDefault="00E13DF9" w:rsidP="00E13DF9">
      <w:pPr>
        <w:jc w:val="center"/>
        <w:rPr>
          <w:b/>
        </w:rPr>
      </w:pPr>
      <w:r w:rsidRPr="00E13DF9">
        <w:rPr>
          <w:b/>
          <w:sz w:val="24"/>
        </w:rPr>
        <w:t xml:space="preserve">Commande à retourner avant le </w:t>
      </w:r>
      <w:r w:rsidR="003E37F5">
        <w:rPr>
          <w:b/>
          <w:sz w:val="24"/>
        </w:rPr>
        <w:t>25</w:t>
      </w:r>
      <w:r w:rsidRPr="00E13DF9">
        <w:rPr>
          <w:b/>
          <w:sz w:val="24"/>
        </w:rPr>
        <w:t xml:space="preserve"> septembre 2019 : service.sports@unine.ch</w:t>
      </w:r>
    </w:p>
    <w:p w:rsidR="00E13DF9" w:rsidRDefault="00E13DF9" w:rsidP="000A4DBF">
      <w:pPr>
        <w:pStyle w:val="Titre2"/>
        <w:ind w:left="1276"/>
        <w:jc w:val="center"/>
      </w:pPr>
    </w:p>
    <w:p w:rsidR="000A4DBF" w:rsidRDefault="00E13DF9" w:rsidP="000A4DBF">
      <w:pPr>
        <w:pStyle w:val="Titre2"/>
        <w:ind w:left="1276"/>
        <w:jc w:val="center"/>
      </w:pPr>
      <w:r w:rsidRPr="0021050A">
        <w:rPr>
          <w:noProof/>
          <w:sz w:val="20"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392693</wp:posOffset>
            </wp:positionH>
            <wp:positionV relativeFrom="paragraph">
              <wp:posOffset>139245</wp:posOffset>
            </wp:positionV>
            <wp:extent cx="650240" cy="736600"/>
            <wp:effectExtent l="0" t="0" r="0" b="6350"/>
            <wp:wrapThrough wrapText="bothSides">
              <wp:wrapPolygon edited="0">
                <wp:start x="0" y="0"/>
                <wp:lineTo x="0" y="21228"/>
                <wp:lineTo x="20883" y="21228"/>
                <wp:lineTo x="20883" y="0"/>
                <wp:lineTo x="0" y="0"/>
              </wp:wrapPolygon>
            </wp:wrapThrough>
            <wp:docPr id="3" name="Image 3" descr="Tampon mariage save the date flèche jeu de typograph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Tampon mariage save the date flèche jeu de typographi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8" t="16947" r="22294" b="17606"/>
                    <a:stretch/>
                  </pic:blipFill>
                  <pic:spPr bwMode="auto">
                    <a:xfrm>
                      <a:off x="0" y="0"/>
                      <a:ext cx="65024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75421</wp:posOffset>
                </wp:positionH>
                <wp:positionV relativeFrom="paragraph">
                  <wp:posOffset>39622</wp:posOffset>
                </wp:positionV>
                <wp:extent cx="5844540" cy="1001431"/>
                <wp:effectExtent l="0" t="0" r="2286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0014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F28FD" id="Rectangle 4" o:spid="_x0000_s1026" style="position:absolute;margin-left:5.95pt;margin-top:3.1pt;width:460.2pt;height:78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DA1FFF">
        <w:t xml:space="preserve">Conférence </w:t>
      </w:r>
      <w:r w:rsidR="00CE2C2C">
        <w:t xml:space="preserve">publique </w:t>
      </w:r>
      <w:r w:rsidR="00DA1FFF">
        <w:t xml:space="preserve">« Le </w:t>
      </w:r>
      <w:r w:rsidR="000A4DBF">
        <w:t xml:space="preserve">mythe du </w:t>
      </w:r>
      <w:r w:rsidR="00DA1FFF">
        <w:t>Lauberhorn</w:t>
      </w:r>
      <w:r w:rsidR="000A4DBF">
        <w:t> »</w:t>
      </w:r>
    </w:p>
    <w:p w:rsidR="000A4DBF" w:rsidRDefault="000A4DBF" w:rsidP="000A4DBF">
      <w:pPr>
        <w:pStyle w:val="Titre2"/>
        <w:ind w:left="1418"/>
        <w:jc w:val="center"/>
      </w:pPr>
      <w:r>
        <w:rPr>
          <w:b/>
        </w:rPr>
        <w:t>L</w:t>
      </w:r>
      <w:r w:rsidR="00DA1FFF" w:rsidRPr="000A4DBF">
        <w:rPr>
          <w:b/>
        </w:rPr>
        <w:t>undi 23 septembre 2019 à 19h</w:t>
      </w:r>
    </w:p>
    <w:p w:rsidR="00DA1FFF" w:rsidRDefault="00DA1FFF" w:rsidP="000A4DBF">
      <w:pPr>
        <w:pStyle w:val="Titre2"/>
        <w:ind w:left="1418"/>
        <w:jc w:val="center"/>
      </w:pPr>
      <w:r>
        <w:t>Université de Neuchâtel, Aula des Lettres, entrée libre</w:t>
      </w:r>
      <w:r w:rsidR="0021050A">
        <w:t>.</w:t>
      </w:r>
    </w:p>
    <w:p w:rsidR="00BC6AA1" w:rsidRPr="0044692C" w:rsidRDefault="009A5375" w:rsidP="00BC6AA1">
      <w:pPr>
        <w:pStyle w:val="Titre2"/>
        <w:ind w:left="1418"/>
        <w:jc w:val="center"/>
        <w:rPr>
          <w:sz w:val="18"/>
        </w:rPr>
      </w:pPr>
      <w:r w:rsidRPr="0044692C">
        <w:rPr>
          <w:sz w:val="18"/>
        </w:rPr>
        <w:t>Espace Louis-Agassiz</w:t>
      </w:r>
      <w:r w:rsidR="00BC6AA1" w:rsidRPr="0044692C">
        <w:rPr>
          <w:sz w:val="18"/>
        </w:rPr>
        <w:t xml:space="preserve"> 1</w:t>
      </w:r>
      <w:r w:rsidR="0044692C" w:rsidRPr="0044692C">
        <w:rPr>
          <w:sz w:val="18"/>
        </w:rPr>
        <w:t>, 2000 Neuchâtel</w:t>
      </w:r>
    </w:p>
    <w:sectPr w:rsidR="00BC6AA1" w:rsidRPr="0044692C" w:rsidSect="00E13DF9">
      <w:head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2C" w:rsidRDefault="00C4552C" w:rsidP="00C57A01">
      <w:pPr>
        <w:spacing w:after="0" w:line="240" w:lineRule="auto"/>
      </w:pPr>
      <w:r>
        <w:separator/>
      </w:r>
    </w:p>
  </w:endnote>
  <w:endnote w:type="continuationSeparator" w:id="0">
    <w:p w:rsidR="00C4552C" w:rsidRDefault="00C4552C" w:rsidP="00C5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2C" w:rsidRDefault="00C4552C" w:rsidP="00C57A01">
      <w:pPr>
        <w:spacing w:after="0" w:line="240" w:lineRule="auto"/>
      </w:pPr>
      <w:r>
        <w:separator/>
      </w:r>
    </w:p>
  </w:footnote>
  <w:footnote w:type="continuationSeparator" w:id="0">
    <w:p w:rsidR="00C4552C" w:rsidRDefault="00C4552C" w:rsidP="00C5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01" w:rsidRDefault="00EE4C6D" w:rsidP="00DA1FFF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3778250</wp:posOffset>
          </wp:positionH>
          <wp:positionV relativeFrom="paragraph">
            <wp:posOffset>-213360</wp:posOffset>
          </wp:positionV>
          <wp:extent cx="1979080" cy="1119743"/>
          <wp:effectExtent l="0" t="0" r="2540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080" cy="111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FFF" w:rsidRPr="00C57A01"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-242570</wp:posOffset>
          </wp:positionV>
          <wp:extent cx="1177290" cy="1177290"/>
          <wp:effectExtent l="0" t="0" r="3810" b="3810"/>
          <wp:wrapTopAndBottom/>
          <wp:docPr id="9" name="Image 9" descr="Résultat de recherche d'images pour &quot;logo panathl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panathlon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11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7aaC5FGWfYbk6YC0+PoHvBg9y7RDOuXie8ap6MbG6JMJLHh7Gpend0WqH9C+SUnvWIWk+ziBilAD46e/DD5+EQ==" w:salt="u4D5D6ppa5vnFfd8ZfSU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F7"/>
    <w:rsid w:val="00031DD5"/>
    <w:rsid w:val="0003450C"/>
    <w:rsid w:val="00063BFC"/>
    <w:rsid w:val="000A4DBF"/>
    <w:rsid w:val="000B3849"/>
    <w:rsid w:val="000C1DA7"/>
    <w:rsid w:val="001151CD"/>
    <w:rsid w:val="001B76D2"/>
    <w:rsid w:val="0021050A"/>
    <w:rsid w:val="002569D6"/>
    <w:rsid w:val="003A113D"/>
    <w:rsid w:val="003E37F5"/>
    <w:rsid w:val="003E641F"/>
    <w:rsid w:val="0044692C"/>
    <w:rsid w:val="004C6EF7"/>
    <w:rsid w:val="004C7E55"/>
    <w:rsid w:val="00511DE5"/>
    <w:rsid w:val="005572E6"/>
    <w:rsid w:val="00632080"/>
    <w:rsid w:val="00761FBE"/>
    <w:rsid w:val="007A14C9"/>
    <w:rsid w:val="007B6B3D"/>
    <w:rsid w:val="007C326E"/>
    <w:rsid w:val="008D3C6E"/>
    <w:rsid w:val="009165EF"/>
    <w:rsid w:val="009958B7"/>
    <w:rsid w:val="009A5375"/>
    <w:rsid w:val="009B6DEF"/>
    <w:rsid w:val="00A11F83"/>
    <w:rsid w:val="00A16B46"/>
    <w:rsid w:val="00AA213B"/>
    <w:rsid w:val="00AA3D26"/>
    <w:rsid w:val="00AE5C1F"/>
    <w:rsid w:val="00B61EBB"/>
    <w:rsid w:val="00BC6AA1"/>
    <w:rsid w:val="00C34CDE"/>
    <w:rsid w:val="00C4552C"/>
    <w:rsid w:val="00C57A01"/>
    <w:rsid w:val="00CE2C2C"/>
    <w:rsid w:val="00CE4376"/>
    <w:rsid w:val="00DA1FFF"/>
    <w:rsid w:val="00DE1F51"/>
    <w:rsid w:val="00E13DF9"/>
    <w:rsid w:val="00E33664"/>
    <w:rsid w:val="00E471A9"/>
    <w:rsid w:val="00E53B40"/>
    <w:rsid w:val="00E93B08"/>
    <w:rsid w:val="00E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11D21E2-2990-49BB-BA21-F8DD72AE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1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C32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C32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5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A01"/>
  </w:style>
  <w:style w:type="paragraph" w:styleId="Pieddepage">
    <w:name w:val="footer"/>
    <w:basedOn w:val="Normal"/>
    <w:link w:val="PieddepageCar"/>
    <w:uiPriority w:val="99"/>
    <w:unhideWhenUsed/>
    <w:rsid w:val="00C5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A01"/>
  </w:style>
  <w:style w:type="character" w:customStyle="1" w:styleId="Titre2Car">
    <w:name w:val="Titre 2 Car"/>
    <w:basedOn w:val="Policepardfaut"/>
    <w:link w:val="Titre2"/>
    <w:uiPriority w:val="9"/>
    <w:rsid w:val="00DA1F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63BF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0A41-4AFE-49B1-BE21-2248291D828F}"/>
      </w:docPartPr>
      <w:docPartBody>
        <w:p w:rsidR="00AB049C" w:rsidRDefault="00AD536D">
          <w:r w:rsidRPr="009326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92AD59C62A4AB0B326BD774F40D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10582-6FCA-4462-9913-CCC819537AAA}"/>
      </w:docPartPr>
      <w:docPartBody>
        <w:p w:rsidR="00DD4666" w:rsidRDefault="00A14AB8" w:rsidP="00A14AB8">
          <w:pPr>
            <w:pStyle w:val="3F92AD59C62A4AB0B326BD774F40DA303"/>
          </w:pPr>
          <w:r w:rsidRPr="00E93B08">
            <w:rPr>
              <w:rStyle w:val="Textedelespacerserv"/>
              <w:i/>
              <w:sz w:val="20"/>
            </w:rPr>
            <w:t>Cliquez ou appuyez ici pour entrer du texte.</w:t>
          </w:r>
        </w:p>
      </w:docPartBody>
    </w:docPart>
    <w:docPart>
      <w:docPartPr>
        <w:name w:val="AB080EFF69DD4BE698CA439E9CC99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ED5F-752C-4E39-A923-46772C86C39C}"/>
      </w:docPartPr>
      <w:docPartBody>
        <w:p w:rsidR="00DD4666" w:rsidRDefault="00A14AB8" w:rsidP="00A14AB8">
          <w:pPr>
            <w:pStyle w:val="AB080EFF69DD4BE698CA439E9CC99A563"/>
          </w:pPr>
          <w:r w:rsidRPr="00E93B08">
            <w:rPr>
              <w:rStyle w:val="Textedelespacerserv"/>
              <w:i/>
              <w:sz w:val="20"/>
            </w:rPr>
            <w:t>Cliquez ou appuyez ici pour entrer du texte.</w:t>
          </w:r>
        </w:p>
      </w:docPartBody>
    </w:docPart>
    <w:docPart>
      <w:docPartPr>
        <w:name w:val="FFAB99D472E84416B4600AE422328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6A6993-2F53-48D6-94FA-817B699BC576}"/>
      </w:docPartPr>
      <w:docPartBody>
        <w:p w:rsidR="00DD4666" w:rsidRDefault="00A14AB8" w:rsidP="00A14AB8">
          <w:pPr>
            <w:pStyle w:val="FFAB99D472E84416B4600AE42232816B3"/>
          </w:pPr>
          <w:r w:rsidRPr="00E93B08">
            <w:rPr>
              <w:rStyle w:val="Textedelespacerserv"/>
              <w:i/>
              <w:sz w:val="20"/>
            </w:rPr>
            <w:t>Cliquez ou appuyez ici pour entrer du texte.</w:t>
          </w:r>
        </w:p>
      </w:docPartBody>
    </w:docPart>
    <w:docPart>
      <w:docPartPr>
        <w:name w:val="286C6E54E7484500B8B46CD326995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CFE72-7D23-4C56-A854-0C74C14D48D4}"/>
      </w:docPartPr>
      <w:docPartBody>
        <w:p w:rsidR="00DD4666" w:rsidRDefault="00A14AB8" w:rsidP="00A14AB8">
          <w:pPr>
            <w:pStyle w:val="286C6E54E7484500B8B46CD3269955F23"/>
          </w:pPr>
          <w:r w:rsidRPr="00E93B08">
            <w:rPr>
              <w:rStyle w:val="Textedelespacerserv"/>
              <w:i/>
              <w:sz w:val="20"/>
            </w:rPr>
            <w:t>Cliquez ou appuyez ici pour entrer du texte.</w:t>
          </w:r>
        </w:p>
      </w:docPartBody>
    </w:docPart>
    <w:docPart>
      <w:docPartPr>
        <w:name w:val="39237739A3544E51BBCA6600A9EA1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B8208-F3C0-46A8-B07C-FAC06B0BE2F3}"/>
      </w:docPartPr>
      <w:docPartBody>
        <w:p w:rsidR="00AB5036" w:rsidRDefault="00FA2FC3" w:rsidP="00FA2FC3">
          <w:pPr>
            <w:pStyle w:val="39237739A3544E51BBCA6600A9EA18A2"/>
          </w:pPr>
          <w:r w:rsidRPr="00E93B08">
            <w:rPr>
              <w:rStyle w:val="Textedelespacerserv"/>
              <w:i/>
              <w:sz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6D"/>
    <w:rsid w:val="003238E1"/>
    <w:rsid w:val="00330E69"/>
    <w:rsid w:val="004022E5"/>
    <w:rsid w:val="004D42D2"/>
    <w:rsid w:val="006303D6"/>
    <w:rsid w:val="00660059"/>
    <w:rsid w:val="00712A31"/>
    <w:rsid w:val="007B05EC"/>
    <w:rsid w:val="0084440B"/>
    <w:rsid w:val="00A14AB8"/>
    <w:rsid w:val="00A86BDA"/>
    <w:rsid w:val="00AB049C"/>
    <w:rsid w:val="00AB5036"/>
    <w:rsid w:val="00AD536D"/>
    <w:rsid w:val="00B60273"/>
    <w:rsid w:val="00B857C0"/>
    <w:rsid w:val="00B960BB"/>
    <w:rsid w:val="00DB32C1"/>
    <w:rsid w:val="00DD4666"/>
    <w:rsid w:val="00FA2FC3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FC3"/>
    <w:rPr>
      <w:color w:val="808080"/>
    </w:rPr>
  </w:style>
  <w:style w:type="paragraph" w:customStyle="1" w:styleId="3F92AD59C62A4AB0B326BD774F40DA30">
    <w:name w:val="3F92AD59C62A4AB0B326BD774F40DA30"/>
    <w:rsid w:val="00B960BB"/>
    <w:rPr>
      <w:rFonts w:eastAsiaTheme="minorHAnsi"/>
      <w:lang w:eastAsia="en-US"/>
    </w:rPr>
  </w:style>
  <w:style w:type="paragraph" w:customStyle="1" w:styleId="AB080EFF69DD4BE698CA439E9CC99A56">
    <w:name w:val="AB080EFF69DD4BE698CA439E9CC99A56"/>
    <w:rsid w:val="00B960BB"/>
    <w:rPr>
      <w:rFonts w:eastAsiaTheme="minorHAnsi"/>
      <w:lang w:eastAsia="en-US"/>
    </w:rPr>
  </w:style>
  <w:style w:type="paragraph" w:customStyle="1" w:styleId="FFAB99D472E84416B4600AE42232816B">
    <w:name w:val="FFAB99D472E84416B4600AE42232816B"/>
    <w:rsid w:val="00B960BB"/>
    <w:rPr>
      <w:rFonts w:eastAsiaTheme="minorHAnsi"/>
      <w:lang w:eastAsia="en-US"/>
    </w:rPr>
  </w:style>
  <w:style w:type="paragraph" w:customStyle="1" w:styleId="286C6E54E7484500B8B46CD3269955F2">
    <w:name w:val="286C6E54E7484500B8B46CD3269955F2"/>
    <w:rsid w:val="00B960BB"/>
    <w:rPr>
      <w:rFonts w:eastAsiaTheme="minorHAnsi"/>
      <w:lang w:eastAsia="en-US"/>
    </w:rPr>
  </w:style>
  <w:style w:type="paragraph" w:customStyle="1" w:styleId="633B8D93CDB94394A41559977E1AEFEB">
    <w:name w:val="633B8D93CDB94394A41559977E1AEFEB"/>
    <w:rsid w:val="00B960BB"/>
    <w:rPr>
      <w:rFonts w:eastAsiaTheme="minorHAnsi"/>
      <w:lang w:eastAsia="en-US"/>
    </w:rPr>
  </w:style>
  <w:style w:type="paragraph" w:customStyle="1" w:styleId="3F92AD59C62A4AB0B326BD774F40DA301">
    <w:name w:val="3F92AD59C62A4AB0B326BD774F40DA301"/>
    <w:rsid w:val="00DD4666"/>
    <w:rPr>
      <w:rFonts w:eastAsiaTheme="minorHAnsi"/>
      <w:lang w:eastAsia="en-US"/>
    </w:rPr>
  </w:style>
  <w:style w:type="paragraph" w:customStyle="1" w:styleId="AB080EFF69DD4BE698CA439E9CC99A561">
    <w:name w:val="AB080EFF69DD4BE698CA439E9CC99A561"/>
    <w:rsid w:val="00DD4666"/>
    <w:rPr>
      <w:rFonts w:eastAsiaTheme="minorHAnsi"/>
      <w:lang w:eastAsia="en-US"/>
    </w:rPr>
  </w:style>
  <w:style w:type="paragraph" w:customStyle="1" w:styleId="FFAB99D472E84416B4600AE42232816B1">
    <w:name w:val="FFAB99D472E84416B4600AE42232816B1"/>
    <w:rsid w:val="00DD4666"/>
    <w:rPr>
      <w:rFonts w:eastAsiaTheme="minorHAnsi"/>
      <w:lang w:eastAsia="en-US"/>
    </w:rPr>
  </w:style>
  <w:style w:type="paragraph" w:customStyle="1" w:styleId="286C6E54E7484500B8B46CD3269955F21">
    <w:name w:val="286C6E54E7484500B8B46CD3269955F21"/>
    <w:rsid w:val="00DD4666"/>
    <w:rPr>
      <w:rFonts w:eastAsiaTheme="minorHAnsi"/>
      <w:lang w:eastAsia="en-US"/>
    </w:rPr>
  </w:style>
  <w:style w:type="paragraph" w:customStyle="1" w:styleId="3F92AD59C62A4AB0B326BD774F40DA302">
    <w:name w:val="3F92AD59C62A4AB0B326BD774F40DA302"/>
    <w:rsid w:val="00B60273"/>
    <w:rPr>
      <w:rFonts w:eastAsiaTheme="minorHAnsi"/>
      <w:lang w:eastAsia="en-US"/>
    </w:rPr>
  </w:style>
  <w:style w:type="paragraph" w:customStyle="1" w:styleId="AB080EFF69DD4BE698CA439E9CC99A562">
    <w:name w:val="AB080EFF69DD4BE698CA439E9CC99A562"/>
    <w:rsid w:val="00B60273"/>
    <w:rPr>
      <w:rFonts w:eastAsiaTheme="minorHAnsi"/>
      <w:lang w:eastAsia="en-US"/>
    </w:rPr>
  </w:style>
  <w:style w:type="paragraph" w:customStyle="1" w:styleId="FFAB99D472E84416B4600AE42232816B2">
    <w:name w:val="FFAB99D472E84416B4600AE42232816B2"/>
    <w:rsid w:val="00B60273"/>
    <w:rPr>
      <w:rFonts w:eastAsiaTheme="minorHAnsi"/>
      <w:lang w:eastAsia="en-US"/>
    </w:rPr>
  </w:style>
  <w:style w:type="paragraph" w:customStyle="1" w:styleId="286C6E54E7484500B8B46CD3269955F22">
    <w:name w:val="286C6E54E7484500B8B46CD3269955F22"/>
    <w:rsid w:val="00B60273"/>
    <w:rPr>
      <w:rFonts w:eastAsiaTheme="minorHAnsi"/>
      <w:lang w:eastAsia="en-US"/>
    </w:rPr>
  </w:style>
  <w:style w:type="paragraph" w:customStyle="1" w:styleId="C7469A378DD6478AA6B53CD3C2A90F26">
    <w:name w:val="C7469A378DD6478AA6B53CD3C2A90F26"/>
    <w:rsid w:val="00B60273"/>
  </w:style>
  <w:style w:type="paragraph" w:customStyle="1" w:styleId="3F92AD59C62A4AB0B326BD774F40DA303">
    <w:name w:val="3F92AD59C62A4AB0B326BD774F40DA303"/>
    <w:rsid w:val="00A14AB8"/>
    <w:rPr>
      <w:rFonts w:eastAsiaTheme="minorHAnsi"/>
      <w:lang w:eastAsia="en-US"/>
    </w:rPr>
  </w:style>
  <w:style w:type="paragraph" w:customStyle="1" w:styleId="AB080EFF69DD4BE698CA439E9CC99A563">
    <w:name w:val="AB080EFF69DD4BE698CA439E9CC99A563"/>
    <w:rsid w:val="00A14AB8"/>
    <w:rPr>
      <w:rFonts w:eastAsiaTheme="minorHAnsi"/>
      <w:lang w:eastAsia="en-US"/>
    </w:rPr>
  </w:style>
  <w:style w:type="paragraph" w:customStyle="1" w:styleId="FFAB99D472E84416B4600AE42232816B3">
    <w:name w:val="FFAB99D472E84416B4600AE42232816B3"/>
    <w:rsid w:val="00A14AB8"/>
    <w:rPr>
      <w:rFonts w:eastAsiaTheme="minorHAnsi"/>
      <w:lang w:eastAsia="en-US"/>
    </w:rPr>
  </w:style>
  <w:style w:type="paragraph" w:customStyle="1" w:styleId="286C6E54E7484500B8B46CD3269955F23">
    <w:name w:val="286C6E54E7484500B8B46CD3269955F23"/>
    <w:rsid w:val="00A14AB8"/>
    <w:rPr>
      <w:rFonts w:eastAsiaTheme="minorHAnsi"/>
      <w:lang w:eastAsia="en-US"/>
    </w:rPr>
  </w:style>
  <w:style w:type="paragraph" w:customStyle="1" w:styleId="39237739A3544E51BBCA6600A9EA18A2">
    <w:name w:val="39237739A3544E51BBCA6600A9EA18A2"/>
    <w:rsid w:val="00FA2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F44F-11F8-41B2-8118-51689BF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Neuchâtel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L'EPLATTENIER Yves</dc:creator>
  <cp:keywords/>
  <dc:description/>
  <cp:lastModifiedBy>L'EPLATTENIER Yves</cp:lastModifiedBy>
  <cp:revision>22</cp:revision>
  <cp:lastPrinted>2019-08-27T06:21:00Z</cp:lastPrinted>
  <dcterms:created xsi:type="dcterms:W3CDTF">2019-08-15T08:52:00Z</dcterms:created>
  <dcterms:modified xsi:type="dcterms:W3CDTF">2019-09-13T07:49:00Z</dcterms:modified>
</cp:coreProperties>
</file>